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45" w:rsidRPr="005B5595" w:rsidRDefault="005B5595" w:rsidP="00123D45">
      <w:pPr>
        <w:jc w:val="center"/>
        <w:rPr>
          <w:b/>
          <w:color w:val="C00000"/>
          <w:sz w:val="36"/>
          <w:szCs w:val="36"/>
        </w:rPr>
      </w:pPr>
      <w:r w:rsidRPr="005B5595">
        <w:rPr>
          <w:b/>
          <w:color w:val="C00000"/>
          <w:sz w:val="36"/>
          <w:szCs w:val="36"/>
        </w:rPr>
        <w:t>ПАМЯТКА ДЛЯ УЧИТЕЛЯ</w:t>
      </w:r>
    </w:p>
    <w:p w:rsidR="00123D45" w:rsidRDefault="005B5595" w:rsidP="00123D45">
      <w:pPr>
        <w:jc w:val="center"/>
        <w:rPr>
          <w:b/>
          <w:color w:val="C00000"/>
          <w:sz w:val="28"/>
          <w:szCs w:val="28"/>
        </w:rPr>
      </w:pPr>
      <w:r w:rsidRPr="005B5595">
        <w:rPr>
          <w:b/>
          <w:color w:val="C00000"/>
          <w:sz w:val="28"/>
          <w:szCs w:val="28"/>
        </w:rPr>
        <w:t>РАБОТА СО СЛАБ</w:t>
      </w:r>
      <w:r>
        <w:rPr>
          <w:b/>
          <w:color w:val="C00000"/>
          <w:sz w:val="28"/>
          <w:szCs w:val="28"/>
        </w:rPr>
        <w:t>ОУСПЕВАЮЩИМИ УЧАЩИМИСЯ НА УРОКЕ</w:t>
      </w:r>
    </w:p>
    <w:p w:rsidR="005B5595" w:rsidRPr="005B5595" w:rsidRDefault="005B5595" w:rsidP="00123D45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123D45" w:rsidRPr="008E673B" w:rsidRDefault="00123D45" w:rsidP="00123D45">
      <w:pPr>
        <w:ind w:left="360"/>
        <w:jc w:val="both"/>
        <w:rPr>
          <w:u w:val="single"/>
        </w:rPr>
      </w:pPr>
    </w:p>
    <w:p w:rsidR="00123D45" w:rsidRPr="005B5595" w:rsidRDefault="00123D45" w:rsidP="005B5595">
      <w:pPr>
        <w:numPr>
          <w:ilvl w:val="0"/>
          <w:numId w:val="1"/>
        </w:numPr>
        <w:spacing w:after="120"/>
        <w:jc w:val="both"/>
        <w:rPr>
          <w:b/>
        </w:rPr>
      </w:pPr>
      <w:r w:rsidRPr="005B5595">
        <w:rPr>
          <w:b/>
        </w:rPr>
        <w:t>При опросе слабоуспевающих учащихся:</w:t>
      </w:r>
    </w:p>
    <w:p w:rsidR="00123D45" w:rsidRPr="008E673B" w:rsidRDefault="00123D45" w:rsidP="005B5595">
      <w:pPr>
        <w:numPr>
          <w:ilvl w:val="0"/>
          <w:numId w:val="2"/>
        </w:numPr>
        <w:spacing w:after="120"/>
        <w:jc w:val="both"/>
      </w:pPr>
      <w:r w:rsidRPr="008E673B">
        <w:t>больше времени давать для подготовки, предлагать краткий план ответа, разрешать иметь свой план ответа</w:t>
      </w:r>
    </w:p>
    <w:p w:rsidR="00123D45" w:rsidRPr="008E673B" w:rsidRDefault="00123D45" w:rsidP="005B5595">
      <w:pPr>
        <w:numPr>
          <w:ilvl w:val="0"/>
          <w:numId w:val="2"/>
        </w:numPr>
        <w:spacing w:after="120"/>
        <w:jc w:val="both"/>
      </w:pPr>
      <w:r w:rsidRPr="008E673B">
        <w:t>выдать схемы, плакаты, помогающие систематизировать ответ</w:t>
      </w:r>
    </w:p>
    <w:p w:rsidR="00123D45" w:rsidRPr="008E673B" w:rsidRDefault="00123D45" w:rsidP="005B5595">
      <w:pPr>
        <w:numPr>
          <w:ilvl w:val="0"/>
          <w:numId w:val="2"/>
        </w:numPr>
        <w:spacing w:after="120"/>
        <w:jc w:val="both"/>
      </w:pPr>
      <w:r w:rsidRPr="008E673B">
        <w:t>чаще задавать вопросы при фронтальных беседах</w:t>
      </w:r>
    </w:p>
    <w:p w:rsidR="00123D45" w:rsidRPr="005B5595" w:rsidRDefault="00123D45" w:rsidP="005B5595">
      <w:pPr>
        <w:numPr>
          <w:ilvl w:val="0"/>
          <w:numId w:val="2"/>
        </w:numPr>
        <w:spacing w:after="120"/>
        <w:jc w:val="both"/>
      </w:pPr>
      <w:r w:rsidRPr="008E673B">
        <w:t xml:space="preserve">опрос слабоуспевающих полезно сочетать с самостоятельной работой остальных учащихся, чтобы можно было провести индивидуальную работу, помочь наводящими вопросами показать свои знания, предупредить новое отставание. </w:t>
      </w:r>
    </w:p>
    <w:p w:rsidR="00123D45" w:rsidRPr="005B5595" w:rsidRDefault="00123D45" w:rsidP="005B5595">
      <w:pPr>
        <w:numPr>
          <w:ilvl w:val="0"/>
          <w:numId w:val="1"/>
        </w:numPr>
        <w:spacing w:after="120"/>
        <w:jc w:val="both"/>
        <w:rPr>
          <w:b/>
        </w:rPr>
      </w:pPr>
      <w:r w:rsidRPr="005B5595">
        <w:rPr>
          <w:b/>
        </w:rPr>
        <w:t>Объяснение нового материала: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применять специальные приемы для поддержания внимания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четко формулировать цели и задачи предстоящих занятий, добиваться понимания материала каждым слабоуспевающим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выделять объекты, на которых должно быть сосредоточено внимание учащихся, устранять все посторонние раздражители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разнообразить методы обучения и виды учебной деятельности, создавать проблемные ситуации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повышать интерес учащихся к теме</w:t>
      </w:r>
    </w:p>
    <w:p w:rsidR="00123D45" w:rsidRPr="008E673B" w:rsidRDefault="00123D45" w:rsidP="005B5595">
      <w:pPr>
        <w:numPr>
          <w:ilvl w:val="0"/>
          <w:numId w:val="3"/>
        </w:numPr>
        <w:spacing w:after="120"/>
        <w:jc w:val="both"/>
      </w:pPr>
      <w:r w:rsidRPr="008E673B">
        <w:t>предупреждать утомление учащихся.</w:t>
      </w:r>
    </w:p>
    <w:p w:rsidR="00123D45" w:rsidRPr="005B5595" w:rsidRDefault="00123D45" w:rsidP="005B5595">
      <w:pPr>
        <w:pStyle w:val="a3"/>
        <w:numPr>
          <w:ilvl w:val="0"/>
          <w:numId w:val="1"/>
        </w:numPr>
        <w:spacing w:after="120"/>
        <w:jc w:val="both"/>
        <w:rPr>
          <w:b/>
        </w:rPr>
      </w:pPr>
      <w:r w:rsidRPr="005B5595">
        <w:rPr>
          <w:b/>
        </w:rPr>
        <w:t>Организация самостоятельной работы:</w:t>
      </w:r>
    </w:p>
    <w:p w:rsidR="00123D45" w:rsidRPr="008E673B" w:rsidRDefault="00123D45" w:rsidP="005B5595">
      <w:pPr>
        <w:numPr>
          <w:ilvl w:val="0"/>
          <w:numId w:val="4"/>
        </w:numPr>
        <w:spacing w:after="120"/>
        <w:jc w:val="both"/>
      </w:pPr>
      <w:r w:rsidRPr="008E673B">
        <w:t>задания разбивать на этапы, дозы с применением конкретных инструкций</w:t>
      </w:r>
    </w:p>
    <w:p w:rsidR="00123D45" w:rsidRPr="005B5595" w:rsidRDefault="00123D45" w:rsidP="005B5595">
      <w:pPr>
        <w:numPr>
          <w:ilvl w:val="0"/>
          <w:numId w:val="4"/>
        </w:numPr>
        <w:spacing w:after="120"/>
        <w:jc w:val="both"/>
      </w:pPr>
      <w:r w:rsidRPr="008E673B">
        <w:t>поощрять первые самостоятельные шаги, чтоб ученик почувствовал радость учения, удовольствие, а не трудность и огорчение.</w:t>
      </w:r>
    </w:p>
    <w:p w:rsidR="00123D45" w:rsidRPr="005B5595" w:rsidRDefault="00123D45" w:rsidP="005B5595">
      <w:pPr>
        <w:numPr>
          <w:ilvl w:val="0"/>
          <w:numId w:val="6"/>
        </w:numPr>
        <w:spacing w:after="120"/>
        <w:jc w:val="both"/>
        <w:rPr>
          <w:b/>
        </w:rPr>
      </w:pPr>
      <w:r w:rsidRPr="005B5595">
        <w:rPr>
          <w:b/>
        </w:rPr>
        <w:t>При сообщении домашнего задания:</w:t>
      </w:r>
    </w:p>
    <w:p w:rsidR="00123D45" w:rsidRPr="008E673B" w:rsidRDefault="00123D45" w:rsidP="005B5595">
      <w:pPr>
        <w:numPr>
          <w:ilvl w:val="0"/>
          <w:numId w:val="5"/>
        </w:numPr>
        <w:spacing w:after="120"/>
        <w:jc w:val="both"/>
      </w:pPr>
      <w:r w:rsidRPr="008E673B">
        <w:t>найти конкретный параграф учебника</w:t>
      </w:r>
    </w:p>
    <w:p w:rsidR="00123D45" w:rsidRPr="008E673B" w:rsidRDefault="00123D45" w:rsidP="005B5595">
      <w:pPr>
        <w:numPr>
          <w:ilvl w:val="0"/>
          <w:numId w:val="5"/>
        </w:numPr>
        <w:spacing w:after="120"/>
        <w:jc w:val="both"/>
      </w:pPr>
      <w:r w:rsidRPr="008E673B">
        <w:t>ознакомиться с текстом задачи, с описанием опыта, с заданием к упражнению…</w:t>
      </w:r>
    </w:p>
    <w:p w:rsidR="00123D45" w:rsidRPr="008E673B" w:rsidRDefault="00123D45" w:rsidP="005B5595">
      <w:pPr>
        <w:numPr>
          <w:ilvl w:val="0"/>
          <w:numId w:val="5"/>
        </w:numPr>
        <w:spacing w:after="120"/>
        <w:jc w:val="both"/>
      </w:pPr>
      <w:r w:rsidRPr="008E673B">
        <w:t>предложить задать вопросы</w:t>
      </w:r>
    </w:p>
    <w:p w:rsidR="00123D45" w:rsidRPr="008E673B" w:rsidRDefault="00123D45" w:rsidP="005B5595">
      <w:pPr>
        <w:numPr>
          <w:ilvl w:val="0"/>
          <w:numId w:val="5"/>
        </w:numPr>
        <w:spacing w:after="120"/>
        <w:jc w:val="both"/>
      </w:pPr>
      <w:r w:rsidRPr="008E673B">
        <w:t>дать карточки консультативного характера с планом выполнения работы, с указанием, где прочитать в учебнике разъяснения при затруднении</w:t>
      </w:r>
    </w:p>
    <w:p w:rsidR="00123D45" w:rsidRPr="008E673B" w:rsidRDefault="00123D45" w:rsidP="005B5595">
      <w:pPr>
        <w:numPr>
          <w:ilvl w:val="0"/>
          <w:numId w:val="5"/>
        </w:numPr>
        <w:spacing w:after="120"/>
        <w:jc w:val="both"/>
      </w:pPr>
      <w:r w:rsidRPr="008E673B">
        <w:t>учитывать дозировку домашнего задания /уровень репродуктивный/.</w:t>
      </w:r>
    </w:p>
    <w:p w:rsidR="00123D45" w:rsidRPr="005B5595" w:rsidRDefault="00123D45" w:rsidP="005B5595">
      <w:pPr>
        <w:numPr>
          <w:ilvl w:val="0"/>
          <w:numId w:val="6"/>
        </w:numPr>
        <w:spacing w:after="120"/>
        <w:jc w:val="both"/>
        <w:rPr>
          <w:b/>
        </w:rPr>
      </w:pPr>
      <w:r w:rsidRPr="005B5595">
        <w:rPr>
          <w:b/>
        </w:rPr>
        <w:t xml:space="preserve">Применение </w:t>
      </w:r>
      <w:proofErr w:type="spellStart"/>
      <w:r w:rsidRPr="005B5595">
        <w:rPr>
          <w:b/>
        </w:rPr>
        <w:t>разноуровневых</w:t>
      </w:r>
      <w:proofErr w:type="spellEnd"/>
      <w:r w:rsidRPr="005B5595">
        <w:rPr>
          <w:b/>
        </w:rPr>
        <w:t xml:space="preserve"> контрольных работ.</w:t>
      </w:r>
    </w:p>
    <w:p w:rsidR="00123D45" w:rsidRPr="005B5595" w:rsidRDefault="00123D45" w:rsidP="005B5595">
      <w:pPr>
        <w:numPr>
          <w:ilvl w:val="0"/>
          <w:numId w:val="6"/>
        </w:numPr>
        <w:spacing w:after="120"/>
        <w:jc w:val="both"/>
        <w:rPr>
          <w:b/>
        </w:rPr>
      </w:pPr>
      <w:r w:rsidRPr="005B5595">
        <w:rPr>
          <w:b/>
        </w:rPr>
        <w:t>Отражение работы со слабоуспевающими в поурочных планах.</w:t>
      </w:r>
    </w:p>
    <w:p w:rsidR="005B5595" w:rsidRPr="005B5595" w:rsidRDefault="00123D45" w:rsidP="005B5595">
      <w:pPr>
        <w:numPr>
          <w:ilvl w:val="0"/>
          <w:numId w:val="6"/>
        </w:numPr>
        <w:spacing w:after="120"/>
        <w:jc w:val="both"/>
        <w:rPr>
          <w:b/>
        </w:rPr>
      </w:pPr>
      <w:r w:rsidRPr="005B5595">
        <w:rPr>
          <w:b/>
        </w:rPr>
        <w:t xml:space="preserve">Наличие тематического учета знаний. Выявление </w:t>
      </w:r>
      <w:r w:rsidRPr="005B5595">
        <w:rPr>
          <w:b/>
          <w:u w:val="single"/>
        </w:rPr>
        <w:t>причин</w:t>
      </w:r>
      <w:r w:rsidRPr="005B5595">
        <w:rPr>
          <w:b/>
        </w:rPr>
        <w:t xml:space="preserve"> неуспеваемости.</w:t>
      </w:r>
    </w:p>
    <w:p w:rsidR="00442668" w:rsidRPr="005B5595" w:rsidRDefault="00123D45" w:rsidP="005B5595">
      <w:pPr>
        <w:numPr>
          <w:ilvl w:val="0"/>
          <w:numId w:val="6"/>
        </w:numPr>
        <w:spacing w:after="120"/>
        <w:jc w:val="both"/>
        <w:rPr>
          <w:b/>
        </w:rPr>
      </w:pPr>
      <w:r w:rsidRPr="005B5595">
        <w:rPr>
          <w:b/>
        </w:rPr>
        <w:t>Ведение тетрадей систематического учета знаний</w:t>
      </w:r>
    </w:p>
    <w:sectPr w:rsidR="00442668" w:rsidRPr="005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712"/>
    <w:multiLevelType w:val="hybridMultilevel"/>
    <w:tmpl w:val="BB52B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8571B"/>
    <w:multiLevelType w:val="hybridMultilevel"/>
    <w:tmpl w:val="79E249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C4B8A"/>
    <w:multiLevelType w:val="hybridMultilevel"/>
    <w:tmpl w:val="68B8E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876AE"/>
    <w:multiLevelType w:val="hybridMultilevel"/>
    <w:tmpl w:val="7228DFF2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4" w15:restartNumberingAfterBreak="0">
    <w:nsid w:val="60881B2E"/>
    <w:multiLevelType w:val="hybridMultilevel"/>
    <w:tmpl w:val="2D48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31B31"/>
    <w:multiLevelType w:val="hybridMultilevel"/>
    <w:tmpl w:val="D1F42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5"/>
    <w:rsid w:val="00123D45"/>
    <w:rsid w:val="00442668"/>
    <w:rsid w:val="005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16D"/>
  <w15:chartTrackingRefBased/>
  <w15:docId w15:val="{F3E68CC2-74B6-479C-80B7-DE8D238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2019-10-30T19:34:00Z</dcterms:created>
  <dcterms:modified xsi:type="dcterms:W3CDTF">2019-10-30T19:34:00Z</dcterms:modified>
</cp:coreProperties>
</file>